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47CB" w:rsidRPr="008947CB" w:rsidRDefault="008947CB" w:rsidP="008947CB">
      <w:pPr>
        <w:rPr>
          <w:rFonts w:ascii="SPD 2002 TheSans" w:hAnsi="SPD 2002 TheSans"/>
          <w:b/>
        </w:rPr>
      </w:pPr>
      <w:r w:rsidRPr="008947CB">
        <w:rPr>
          <w:rFonts w:ascii="SPD 2002 TheSans" w:hAnsi="SPD 2002 TheSans"/>
          <w:b/>
        </w:rPr>
        <w:t>Gute Arbeit</w:t>
      </w:r>
    </w:p>
    <w:p w:rsidR="008947CB" w:rsidRPr="008947CB" w:rsidRDefault="008947CB" w:rsidP="008947CB">
      <w:pPr>
        <w:rPr>
          <w:rFonts w:ascii="SPD 2002 TheSans" w:hAnsi="SPD 2002 TheSans"/>
        </w:rPr>
      </w:pPr>
    </w:p>
    <w:p w:rsidR="008947CB" w:rsidRPr="008947CB" w:rsidRDefault="008947CB" w:rsidP="008947CB">
      <w:pPr>
        <w:rPr>
          <w:rFonts w:ascii="SPD 2002 TheSans" w:hAnsi="SPD 2002 TheSans"/>
        </w:rPr>
      </w:pPr>
      <w:r w:rsidRPr="008947CB">
        <w:rPr>
          <w:rFonts w:ascii="SPD 2002 TheSans" w:hAnsi="SPD 2002 TheSans"/>
        </w:rPr>
        <w:t xml:space="preserve">Als SPD setzten wir uns für eine faire Bezahlung und gute Arbeitsbedingungen ein. Dies gilt selbstverständlich auch in unserer Gemeinde. Daher werden wir im Gemeinderat dafür kämpfen, dass Aufträge nur noch an Firmen vergeben werden, die ihre Angestellten nach Tarif bezahlen. Damit sichern wir auch unseren guten Arbeitgebern und ihren Beschäftigten gute Aufträge. </w:t>
      </w:r>
    </w:p>
    <w:p w:rsidR="008947CB" w:rsidRPr="008947CB" w:rsidRDefault="008947CB" w:rsidP="008947CB">
      <w:pPr>
        <w:rPr>
          <w:rFonts w:ascii="SPD 2002 TheSans" w:hAnsi="SPD 2002 TheSans"/>
        </w:rPr>
      </w:pPr>
    </w:p>
    <w:p w:rsidR="00FC6BF0" w:rsidRPr="008947CB" w:rsidRDefault="008947CB">
      <w:pPr>
        <w:rPr>
          <w:rFonts w:ascii="SPD 2002 TheSans" w:hAnsi="SPD 2002 TheSans"/>
        </w:rPr>
      </w:pPr>
      <w:r w:rsidRPr="008947CB">
        <w:rPr>
          <w:rFonts w:ascii="SPD 2002 TheSans" w:hAnsi="SPD 2002 TheSans"/>
        </w:rPr>
        <w:t>Auf Bundesebene wird die SPD den Mindestlohn durchsetzen. Neben vielen weiteren positiven Effekten entlastet dies auch den Haushalt unserer Gemeinde, da weniger Mietzuschüsse für sogenannte „</w:t>
      </w:r>
      <w:proofErr w:type="spellStart"/>
      <w:r w:rsidRPr="008947CB">
        <w:rPr>
          <w:rFonts w:ascii="SPD 2002 TheSans" w:hAnsi="SPD 2002 TheSans"/>
        </w:rPr>
        <w:t>Aufstocker</w:t>
      </w:r>
      <w:proofErr w:type="spellEnd"/>
      <w:r w:rsidRPr="008947CB">
        <w:rPr>
          <w:rFonts w:ascii="SPD 2002 TheSans" w:hAnsi="SPD 2002 TheSans"/>
        </w:rPr>
        <w:t>“ gezahlt werden müssen. Nachhaltig gesicherte Haushalte sind wichtig, damit auch weiterhin in die Zukunft investiert werden kann. Als SPD-Fraktion werden wir dafür sorgen, dass der Nahverkehr und der kommunale Straßenbau gefördert werden. Dies nutzt den Menschen und den Unternehmen vor Ort. Durch diese und weitere Standortmaßnahmen, wie beispielweise den zügigen Ausbau der Breitbandversorgung, will die SPD auch in Zukunft sicherstellen, dass sich Unternehmen in unserer Gemeinde ansiedeln und Arbeitsplätze zur Verfügung stellen.</w:t>
      </w:r>
    </w:p>
    <w:sectPr w:rsidR="00FC6BF0" w:rsidRPr="008947CB" w:rsidSect="00FC6BF0">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PD 2002 TheSans">
    <w:panose1 w:val="020B0503040303060204"/>
    <w:charset w:val="00"/>
    <w:family w:val="swiss"/>
    <w:pitch w:val="variable"/>
    <w:sig w:usb0="80000027" w:usb1="0000004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947CB"/>
    <w:rsid w:val="008947CB"/>
    <w:rsid w:val="00FC6BF0"/>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947CB"/>
    <w:pPr>
      <w:spacing w:after="0" w:line="240" w:lineRule="auto"/>
    </w:pPr>
    <w:rPr>
      <w:rFonts w:eastAsiaTheme="minorEastAsia"/>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153</Words>
  <Characters>964</Characters>
  <Application>Microsoft Office Word</Application>
  <DocSecurity>0</DocSecurity>
  <Lines>8</Lines>
  <Paragraphs>2</Paragraphs>
  <ScaleCrop>false</ScaleCrop>
  <Company>SPD</Company>
  <LinksUpToDate>false</LinksUpToDate>
  <CharactersWithSpaces>1115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LindnerMa</dc:creator>
  <cp:keywords/>
  <dc:description/>
  <cp:lastModifiedBy>LindnerMa</cp:lastModifiedBy>
  <cp:revision>1</cp:revision>
  <dcterms:created xsi:type="dcterms:W3CDTF">2014-04-10T09:28:00Z</dcterms:created>
  <dcterms:modified xsi:type="dcterms:W3CDTF">2014-04-10T09:29:00Z</dcterms:modified>
</cp:coreProperties>
</file>